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B" w:rsidRDefault="00371A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630"/>
            <wp:effectExtent l="0" t="0" r="3175" b="4445"/>
            <wp:docPr id="1" name="Рисунок 1" descr="C:\Users\Гульназ\Desktop\новые локальные акты\расп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esktop\новые локальные акты\расп раб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E31" w:rsidRPr="00F75E31" w:rsidRDefault="00F75E31" w:rsidP="00F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№1</w:t>
      </w:r>
    </w:p>
    <w:p w:rsidR="00F75E31" w:rsidRPr="00F75E31" w:rsidRDefault="00F75E31" w:rsidP="00F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31" w:rsidRPr="00C970DF" w:rsidRDefault="00F75E31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 xml:space="preserve">«Согласовано»                                                                   «Утверждаю»  </w:t>
      </w:r>
    </w:p>
    <w:p w:rsidR="00F75E31" w:rsidRPr="00C970DF" w:rsidRDefault="00F75E31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 xml:space="preserve">Председатель первичной профсоюзной                          Директор МОБУ СОШ </w:t>
      </w:r>
      <w:proofErr w:type="spellStart"/>
      <w:r w:rsidRPr="00C970D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970D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970DF">
        <w:rPr>
          <w:rFonts w:ascii="Times New Roman" w:hAnsi="Times New Roman" w:cs="Times New Roman"/>
          <w:sz w:val="20"/>
          <w:szCs w:val="20"/>
        </w:rPr>
        <w:t>устафино</w:t>
      </w:r>
      <w:proofErr w:type="spellEnd"/>
      <w:r w:rsidRPr="00C970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5E31" w:rsidRPr="00C970DF" w:rsidRDefault="00F75E31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 xml:space="preserve">организации МОБУ СОШ </w:t>
      </w:r>
      <w:proofErr w:type="spellStart"/>
      <w:r w:rsidRPr="00C970D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970D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970DF">
        <w:rPr>
          <w:rFonts w:ascii="Times New Roman" w:hAnsi="Times New Roman" w:cs="Times New Roman"/>
          <w:sz w:val="20"/>
          <w:szCs w:val="20"/>
        </w:rPr>
        <w:t>устафино</w:t>
      </w:r>
      <w:proofErr w:type="spellEnd"/>
      <w:r w:rsidRPr="00C970DF">
        <w:rPr>
          <w:rFonts w:ascii="Times New Roman" w:hAnsi="Times New Roman" w:cs="Times New Roman"/>
          <w:sz w:val="20"/>
          <w:szCs w:val="20"/>
        </w:rPr>
        <w:t xml:space="preserve">                         муниципального района </w:t>
      </w:r>
      <w:proofErr w:type="spellStart"/>
      <w:r w:rsidRPr="00C970DF">
        <w:rPr>
          <w:rFonts w:ascii="Times New Roman" w:hAnsi="Times New Roman" w:cs="Times New Roman"/>
          <w:sz w:val="20"/>
          <w:szCs w:val="20"/>
        </w:rPr>
        <w:t>Бакалинский</w:t>
      </w:r>
      <w:proofErr w:type="spellEnd"/>
      <w:r w:rsidR="00CC6DAF" w:rsidRPr="00C970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E31" w:rsidRPr="00C970DF" w:rsidRDefault="00F75E31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970DF">
        <w:rPr>
          <w:rFonts w:ascii="Times New Roman" w:hAnsi="Times New Roman" w:cs="Times New Roman"/>
          <w:sz w:val="20"/>
          <w:szCs w:val="20"/>
        </w:rPr>
        <w:t>Бакалинский</w:t>
      </w:r>
      <w:proofErr w:type="spellEnd"/>
      <w:r w:rsidRPr="00C970DF">
        <w:rPr>
          <w:rFonts w:ascii="Times New Roman" w:hAnsi="Times New Roman" w:cs="Times New Roman"/>
          <w:sz w:val="20"/>
          <w:szCs w:val="20"/>
        </w:rPr>
        <w:t xml:space="preserve">                           район Республики Башкортостан  </w:t>
      </w:r>
    </w:p>
    <w:p w:rsidR="00F75E31" w:rsidRPr="00C970DF" w:rsidRDefault="00F75E31" w:rsidP="00C97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   </w:t>
      </w:r>
    </w:p>
    <w:p w:rsidR="00F75E31" w:rsidRPr="00C970DF" w:rsidRDefault="00F75E31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>_______ /</w:t>
      </w:r>
      <w:r w:rsidR="00CC6DAF" w:rsidRPr="00C970DF">
        <w:rPr>
          <w:rFonts w:ascii="Times New Roman" w:hAnsi="Times New Roman" w:cs="Times New Roman"/>
          <w:sz w:val="20"/>
          <w:szCs w:val="20"/>
        </w:rPr>
        <w:t>Харисова З.Т.</w:t>
      </w:r>
      <w:r w:rsidRPr="00C970DF">
        <w:rPr>
          <w:rFonts w:ascii="Times New Roman" w:hAnsi="Times New Roman" w:cs="Times New Roman"/>
          <w:sz w:val="20"/>
          <w:szCs w:val="20"/>
        </w:rPr>
        <w:t xml:space="preserve">/                                          </w:t>
      </w:r>
      <w:r w:rsidR="00C970D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70DF">
        <w:rPr>
          <w:rFonts w:ascii="Times New Roman" w:hAnsi="Times New Roman" w:cs="Times New Roman"/>
          <w:sz w:val="20"/>
          <w:szCs w:val="20"/>
        </w:rPr>
        <w:t xml:space="preserve"> ________ /</w:t>
      </w:r>
      <w:proofErr w:type="spellStart"/>
      <w:r w:rsidR="00CC6DAF" w:rsidRPr="00C970DF">
        <w:rPr>
          <w:rFonts w:ascii="Times New Roman" w:hAnsi="Times New Roman" w:cs="Times New Roman"/>
          <w:sz w:val="20"/>
          <w:szCs w:val="20"/>
        </w:rPr>
        <w:t>Хафзетдинова</w:t>
      </w:r>
      <w:proofErr w:type="spellEnd"/>
      <w:r w:rsidR="00CC6DAF" w:rsidRPr="00C970DF">
        <w:rPr>
          <w:rFonts w:ascii="Times New Roman" w:hAnsi="Times New Roman" w:cs="Times New Roman"/>
          <w:sz w:val="20"/>
          <w:szCs w:val="20"/>
        </w:rPr>
        <w:t xml:space="preserve"> Г.Р.</w:t>
      </w:r>
      <w:r w:rsidRPr="00C970DF">
        <w:rPr>
          <w:rFonts w:ascii="Times New Roman" w:hAnsi="Times New Roman" w:cs="Times New Roman"/>
          <w:sz w:val="20"/>
          <w:szCs w:val="20"/>
        </w:rPr>
        <w:t>/</w:t>
      </w:r>
    </w:p>
    <w:p w:rsidR="00F75E31" w:rsidRPr="00C970DF" w:rsidRDefault="00F75E31" w:rsidP="007517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0DF">
        <w:rPr>
          <w:rFonts w:ascii="Times New Roman" w:hAnsi="Times New Roman" w:cs="Times New Roman"/>
          <w:sz w:val="20"/>
          <w:szCs w:val="20"/>
        </w:rPr>
        <w:t>Протокол №</w:t>
      </w:r>
      <w:r w:rsidR="007517EE">
        <w:rPr>
          <w:rFonts w:ascii="Times New Roman" w:hAnsi="Times New Roman" w:cs="Times New Roman"/>
          <w:sz w:val="20"/>
          <w:szCs w:val="20"/>
        </w:rPr>
        <w:t xml:space="preserve"> </w:t>
      </w:r>
      <w:r w:rsidR="00930E65">
        <w:rPr>
          <w:rFonts w:ascii="Times New Roman" w:hAnsi="Times New Roman" w:cs="Times New Roman"/>
          <w:sz w:val="20"/>
          <w:szCs w:val="20"/>
        </w:rPr>
        <w:t xml:space="preserve">2 </w:t>
      </w:r>
      <w:r w:rsidRPr="00C970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70D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7517E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</w:t>
      </w:r>
      <w:proofErr w:type="gramStart"/>
      <w:r w:rsidR="007517EE"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 w:rsidR="007517EE">
        <w:rPr>
          <w:rFonts w:ascii="Times New Roman" w:hAnsi="Times New Roman" w:cs="Times New Roman"/>
          <w:sz w:val="20"/>
          <w:szCs w:val="20"/>
        </w:rPr>
        <w:t xml:space="preserve"> 55/1 от 31.08.2020 г.</w:t>
      </w:r>
    </w:p>
    <w:p w:rsidR="00F75E31" w:rsidRPr="00C970DF" w:rsidRDefault="00930E65" w:rsidP="00C97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28.08.</w:t>
      </w:r>
      <w:r w:rsidR="00F75E31" w:rsidRPr="00C970DF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="00F75E31" w:rsidRPr="00C970D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</w:t>
      </w:r>
      <w:r w:rsidR="007517EE">
        <w:rPr>
          <w:rFonts w:ascii="Times New Roman" w:hAnsi="Times New Roman" w:cs="Times New Roman"/>
          <w:sz w:val="20"/>
          <w:szCs w:val="20"/>
        </w:rPr>
        <w:t xml:space="preserve"> </w:t>
      </w:r>
      <w:r w:rsidR="00F75E31" w:rsidRPr="00C970D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75E31" w:rsidRPr="00F75E31" w:rsidRDefault="00F75E31" w:rsidP="00F75E31">
      <w:pPr>
        <w:pStyle w:val="P45"/>
        <w:spacing w:line="240" w:lineRule="auto"/>
        <w:rPr>
          <w:rFonts w:cs="Times New Roman"/>
          <w:b w:val="0"/>
          <w:sz w:val="24"/>
          <w:szCs w:val="24"/>
        </w:rPr>
      </w:pPr>
    </w:p>
    <w:p w:rsidR="00F75E31" w:rsidRPr="00F75E31" w:rsidRDefault="00F75E31" w:rsidP="00F75E31">
      <w:pPr>
        <w:pStyle w:val="P45"/>
        <w:spacing w:line="240" w:lineRule="auto"/>
        <w:jc w:val="left"/>
        <w:rPr>
          <w:rFonts w:cs="Times New Roman"/>
          <w:sz w:val="24"/>
          <w:szCs w:val="24"/>
        </w:rPr>
      </w:pPr>
    </w:p>
    <w:p w:rsidR="00F75E31" w:rsidRPr="00F75E31" w:rsidRDefault="00F75E31" w:rsidP="00F75E31">
      <w:pPr>
        <w:pStyle w:val="P45"/>
        <w:spacing w:line="240" w:lineRule="auto"/>
        <w:rPr>
          <w:rFonts w:cs="Times New Roman"/>
          <w:sz w:val="24"/>
          <w:szCs w:val="24"/>
        </w:rPr>
      </w:pPr>
    </w:p>
    <w:p w:rsidR="00F75E31" w:rsidRPr="00F75E31" w:rsidRDefault="00F75E31" w:rsidP="00F75E31">
      <w:pPr>
        <w:pStyle w:val="a3"/>
        <w:jc w:val="left"/>
        <w:rPr>
          <w:b/>
          <w:sz w:val="24"/>
          <w:szCs w:val="24"/>
        </w:rPr>
      </w:pPr>
      <w:r w:rsidRPr="00F75E31">
        <w:rPr>
          <w:b/>
          <w:sz w:val="24"/>
          <w:szCs w:val="24"/>
        </w:rPr>
        <w:t xml:space="preserve">                                                Правила</w:t>
      </w:r>
      <w:r w:rsidRPr="00F75E31">
        <w:rPr>
          <w:b/>
          <w:sz w:val="24"/>
          <w:szCs w:val="24"/>
        </w:rPr>
        <w:br/>
        <w:t xml:space="preserve">                  внутреннего трудового распорядка для работников </w:t>
      </w:r>
    </w:p>
    <w:p w:rsidR="00F75E31" w:rsidRPr="00F75E31" w:rsidRDefault="00F75E31" w:rsidP="00F75E31">
      <w:pPr>
        <w:pStyle w:val="a3"/>
        <w:ind w:firstLine="0"/>
        <w:jc w:val="left"/>
        <w:rPr>
          <w:b/>
          <w:sz w:val="24"/>
          <w:szCs w:val="24"/>
        </w:rPr>
      </w:pPr>
      <w:r w:rsidRPr="00F75E31">
        <w:rPr>
          <w:b/>
          <w:sz w:val="24"/>
          <w:szCs w:val="24"/>
        </w:rPr>
        <w:t xml:space="preserve">    муниципального общеобразовательного бюджетного учреждения </w:t>
      </w:r>
    </w:p>
    <w:p w:rsidR="00F75E31" w:rsidRPr="00F75E31" w:rsidRDefault="00F75E31" w:rsidP="00F75E31">
      <w:pPr>
        <w:pStyle w:val="a3"/>
        <w:jc w:val="left"/>
        <w:rPr>
          <w:b/>
          <w:sz w:val="24"/>
          <w:szCs w:val="24"/>
        </w:rPr>
      </w:pPr>
      <w:r w:rsidRPr="00F75E31">
        <w:rPr>
          <w:b/>
          <w:sz w:val="24"/>
          <w:szCs w:val="24"/>
        </w:rPr>
        <w:t xml:space="preserve">      средняя общеобразовательная школа   с. Мустафино</w:t>
      </w:r>
    </w:p>
    <w:p w:rsidR="00F75E31" w:rsidRPr="00F75E31" w:rsidRDefault="00F75E31" w:rsidP="00F75E31">
      <w:pPr>
        <w:pStyle w:val="a3"/>
        <w:ind w:firstLine="0"/>
        <w:jc w:val="left"/>
        <w:rPr>
          <w:b/>
          <w:sz w:val="24"/>
          <w:szCs w:val="24"/>
        </w:rPr>
      </w:pPr>
      <w:r w:rsidRPr="00F75E31">
        <w:rPr>
          <w:b/>
          <w:sz w:val="24"/>
          <w:szCs w:val="24"/>
        </w:rPr>
        <w:t xml:space="preserve">                      муниципального района </w:t>
      </w:r>
      <w:proofErr w:type="spellStart"/>
      <w:r w:rsidRPr="00F75E31">
        <w:rPr>
          <w:b/>
          <w:sz w:val="24"/>
          <w:szCs w:val="24"/>
        </w:rPr>
        <w:t>Бакалинский</w:t>
      </w:r>
      <w:proofErr w:type="spellEnd"/>
      <w:r w:rsidRPr="00F75E31">
        <w:rPr>
          <w:b/>
          <w:sz w:val="24"/>
          <w:szCs w:val="24"/>
        </w:rPr>
        <w:t xml:space="preserve"> район </w:t>
      </w:r>
    </w:p>
    <w:p w:rsidR="00F75E31" w:rsidRPr="00F75E31" w:rsidRDefault="00F75E31" w:rsidP="00F75E31">
      <w:pPr>
        <w:pStyle w:val="a3"/>
        <w:jc w:val="left"/>
        <w:rPr>
          <w:b/>
          <w:sz w:val="24"/>
          <w:szCs w:val="24"/>
        </w:rPr>
      </w:pPr>
      <w:r w:rsidRPr="00F75E31">
        <w:rPr>
          <w:b/>
          <w:sz w:val="24"/>
          <w:szCs w:val="24"/>
        </w:rPr>
        <w:t xml:space="preserve">                              Республики Башкортостан</w:t>
      </w:r>
    </w:p>
    <w:p w:rsidR="00F75E31" w:rsidRPr="00F75E31" w:rsidRDefault="00F75E31" w:rsidP="00F7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1.1. Правила внутреннего трудового распорядка имеют целью способствовать укреплению трудовой дисциплины, рациональному использованию рабочего времени, повышению результативности труда, высокому качеству работы; обязательны для исполнения всеми работниками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>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1.2. Каждый работник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образования (обучение и воспитание) детей, за соблюдение трудовой и производственной дисциплины.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1.3. Вопросы связанные с применением правил внутреннего трудового распорядка, решаются руководством 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в пределах представленных ему прав, а в случаях, предусмотренных действующим законодательством, совместно или по согласию с профсоюзным комитетом.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2</w:t>
      </w:r>
      <w:r w:rsidRPr="00F75E31">
        <w:rPr>
          <w:rFonts w:ascii="Times New Roman" w:hAnsi="Times New Roman" w:cs="Times New Roman"/>
          <w:b/>
          <w:sz w:val="24"/>
          <w:szCs w:val="24"/>
        </w:rPr>
        <w:t>.Порядок приема, перевода и увольнения работников.</w:t>
      </w:r>
      <w:r w:rsidRPr="00F7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2.1. Для работников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работодателем является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с.Мустафино</w:t>
      </w:r>
      <w:proofErr w:type="spell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2.2. Прием на работу и увольнение работников 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осуществляет директор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с.Мустафино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>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2.3. Педагогические работники принимаются на работу по трудовому договору. Решение о срочном трудовом договоре, о его продлении, его расторжении принимается директором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и доводится до сведения работника в письменной форме не позднее трех дней до издания приказа по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с.Мустафино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2.4. На педагогическую работу принимаются лица, имеющие необходимую педагогическую квалификацию, соответствующую требованиям квалификационной характеристики по должности и полученной специальности, подтвержденной документации об образовании.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2.5. К педагогической деятельности в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не допускаются лица: лишенные права заниматься педагогической деятельностью в соответствии с вступившим в законную силу приговором суда;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</w:t>
      </w:r>
      <w:r w:rsidRPr="00F75E31"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 регулированию в области здравоохранения.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2.6. При приеме на работу (заключение трудового договора) работник обязан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предоставить руководству следующие документы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в условиях совместительства;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копию ИНН; </w:t>
      </w:r>
    </w:p>
    <w:p w:rsid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страховое свидетельство государст</w:t>
      </w:r>
      <w:r w:rsidR="00CC6DAF">
        <w:rPr>
          <w:rFonts w:ascii="Times New Roman" w:hAnsi="Times New Roman" w:cs="Times New Roman"/>
          <w:sz w:val="24"/>
          <w:szCs w:val="24"/>
        </w:rPr>
        <w:t>венного пенсионного страхования</w:t>
      </w:r>
    </w:p>
    <w:p w:rsidR="00CC6DAF" w:rsidRPr="00F75E31" w:rsidRDefault="00CC6DAF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</w:t>
      </w:r>
      <w:r w:rsidR="000C0E4D">
        <w:rPr>
          <w:rFonts w:ascii="Times New Roman" w:hAnsi="Times New Roman" w:cs="Times New Roman"/>
          <w:sz w:val="24"/>
          <w:szCs w:val="24"/>
        </w:rPr>
        <w:t xml:space="preserve"> наличии (</w:t>
      </w:r>
      <w:r>
        <w:rPr>
          <w:rFonts w:ascii="Times New Roman" w:hAnsi="Times New Roman" w:cs="Times New Roman"/>
          <w:sz w:val="24"/>
          <w:szCs w:val="24"/>
        </w:rPr>
        <w:t>отсутствии</w:t>
      </w:r>
      <w:r w:rsidR="000C0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судимости</w:t>
      </w:r>
      <w:r w:rsidR="000C0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E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C0E4D">
        <w:rPr>
          <w:rFonts w:ascii="Times New Roman" w:hAnsi="Times New Roman" w:cs="Times New Roman"/>
          <w:sz w:val="24"/>
          <w:szCs w:val="24"/>
        </w:rPr>
        <w:t>или) факта уголовного преследования либо о прекращении  уголовного преследования.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Документы воинского учета – для военнообязанных и лиц, подлежащих призыву на военную службу; документ о соответствующем образовании.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Прием на работу без перечисленных выше документов не допускается.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2.7. Запрещается требовать от лиц при приеме на работу документы, представление которых не предусмотрено законодательством.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2.8. Прием на работу заключается подписанием </w:t>
      </w:r>
      <w:r w:rsidR="008B296E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F75E31">
        <w:rPr>
          <w:rFonts w:ascii="Times New Roman" w:hAnsi="Times New Roman" w:cs="Times New Roman"/>
          <w:sz w:val="24"/>
          <w:szCs w:val="24"/>
        </w:rPr>
        <w:t xml:space="preserve">договора в письменной форме между работником и представителем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руководства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 имеющим право подписи.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2.9. После подписания трудового договора руководитель издает приказ о приеме на работу</w:t>
      </w:r>
      <w:r w:rsidR="008B296E">
        <w:rPr>
          <w:rFonts w:ascii="Times New Roman" w:hAnsi="Times New Roman" w:cs="Times New Roman"/>
          <w:sz w:val="24"/>
          <w:szCs w:val="24"/>
        </w:rPr>
        <w:t xml:space="preserve">, </w:t>
      </w:r>
      <w:r w:rsidRPr="00F75E31">
        <w:rPr>
          <w:rFonts w:ascii="Times New Roman" w:hAnsi="Times New Roman" w:cs="Times New Roman"/>
          <w:sz w:val="24"/>
          <w:szCs w:val="24"/>
        </w:rPr>
        <w:t xml:space="preserve"> который доводится до сведения работника под расписку в трехдневный срок со дня подписания трудового договора. В нем должны быть указаны наименование должности в соответствии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   штатным расписанием и условия оплаты труда.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2.10. Перед допуском к работе вновь поступившего работника заведующий обязан: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ознакомить работника с условиями труда разъяснить его права и обязанности;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ознакомить работника с настоящими правилами, проинструктировать по правилам техники безопасности, производственной санитарии,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 xml:space="preserve">На всех работников, проработавших свыше 5 дней, ведутся трудовые книжки в установленном порядке, на работающих по совместительству трудовые книжки ведутся по основному месту работы. </w:t>
      </w:r>
      <w:proofErr w:type="gram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2.12. На каждого работника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ведется личное дело, которое состоит из личного листка по учету кадров, автобиографии, копии документа об образовании,</w:t>
      </w:r>
      <w:r w:rsidR="008B296E">
        <w:rPr>
          <w:rFonts w:ascii="Times New Roman" w:hAnsi="Times New Roman" w:cs="Times New Roman"/>
          <w:sz w:val="24"/>
          <w:szCs w:val="24"/>
        </w:rPr>
        <w:t xml:space="preserve"> личная карточка, выписка приказа о назначении, должностная инструкция, трудовой договор, </w:t>
      </w:r>
      <w:r w:rsidRPr="00F75E31">
        <w:rPr>
          <w:rFonts w:ascii="Times New Roman" w:hAnsi="Times New Roman" w:cs="Times New Roman"/>
          <w:sz w:val="24"/>
          <w:szCs w:val="24"/>
        </w:rPr>
        <w:t xml:space="preserve"> </w:t>
      </w:r>
      <w:r w:rsidR="00C970DF">
        <w:rPr>
          <w:rFonts w:ascii="Times New Roman" w:hAnsi="Times New Roman" w:cs="Times New Roman"/>
          <w:sz w:val="24"/>
          <w:szCs w:val="24"/>
        </w:rPr>
        <w:t xml:space="preserve">справки о наличии (отсутствии)  судимости и(или) факта уголовного преследования либо о прекращении  уголовного преследования, удостоверения о повышении квалификации, анкета, </w:t>
      </w:r>
      <w:r w:rsidR="00C970DF" w:rsidRPr="00F75E31">
        <w:rPr>
          <w:rFonts w:ascii="Times New Roman" w:hAnsi="Times New Roman" w:cs="Times New Roman"/>
          <w:sz w:val="24"/>
          <w:szCs w:val="24"/>
        </w:rPr>
        <w:t>материалов по результатам аттестации</w:t>
      </w:r>
      <w:r w:rsidR="00C970DF">
        <w:rPr>
          <w:rFonts w:ascii="Times New Roman" w:hAnsi="Times New Roman" w:cs="Times New Roman"/>
          <w:sz w:val="24"/>
          <w:szCs w:val="24"/>
        </w:rPr>
        <w:t xml:space="preserve"> (для педагогических работников) .</w:t>
      </w:r>
      <w:r w:rsidRPr="00F75E31">
        <w:rPr>
          <w:rFonts w:ascii="Times New Roman" w:hAnsi="Times New Roman" w:cs="Times New Roman"/>
          <w:sz w:val="24"/>
          <w:szCs w:val="24"/>
        </w:rPr>
        <w:t xml:space="preserve"> После увольнения работника его личное дело хранится в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бессрочно.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2.13. Прекращение трудового договора может иметь место только по основаниям, предусмотренным законодательством (ст. 73,75,78,80,81,83,84,336 трудового кодекса РФ). Работники имеют право расторгнуть трудовой договор предупредив, письменно руководство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за 2 недели. Прекращение трудового договора приказом по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2.14. В день увольнения, директор 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выдает ему трудовую книжку с внесенной в нее записью об увольнении. Запись, о причине увольнения в трудовую книжку вносится в соответствии с формулировками законодательства и со ссылкой на статью и пункт закона. Днем увольнения считается последний день работы.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3. Основные обязанности и права работников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3.1. Работники 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lastRenderedPageBreak/>
        <w:t>- 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 руководителя, использовать все рабочее время для производственного труда;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неукоснительно соблюдать правила охраны труда и техники безопасности.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предоставляющей угрозу жизни и здоровью людей, сохранности имущества;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Проходить в установленные сроки медицинский осмотр, соблюдать санитарные нормы и правила, гигиены труда;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своевременно заполнять и вести установленную документацию;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воспитание, защищать детей от всех форм физического и психического насилия;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соблюдать этические нормы поведения на работе. Быть внимательными и вежливыми с членами коллектива Учреждения и родителями воспитанников;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сотрудничать с семьей по вопросам воспитания, обучения и оздоровления детей;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качественно и в срок выполнять задания и поручения, работать над повышением своего профессионального уровня;</w:t>
      </w:r>
    </w:p>
    <w:p w:rsidR="00C970DF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поддерживать чистоту и порядок на рабочем месте, в служебных и иных помещениях, соблюдать установленный порядок хранения докум</w:t>
      </w:r>
      <w:r w:rsidR="00C970DF">
        <w:rPr>
          <w:rFonts w:ascii="Times New Roman" w:hAnsi="Times New Roman" w:cs="Times New Roman"/>
          <w:sz w:val="24"/>
          <w:szCs w:val="24"/>
        </w:rPr>
        <w:t xml:space="preserve">ентов и материальных ценностей; </w:t>
      </w:r>
    </w:p>
    <w:p w:rsidR="00F75E31" w:rsidRPr="00F75E31" w:rsidRDefault="00C970DF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="00F75E31" w:rsidRPr="00F75E31">
        <w:rPr>
          <w:rFonts w:ascii="Times New Roman" w:hAnsi="Times New Roman" w:cs="Times New Roman"/>
          <w:sz w:val="24"/>
          <w:szCs w:val="24"/>
        </w:rPr>
        <w:t xml:space="preserve">ережно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E31" w:rsidRPr="00F75E31">
        <w:rPr>
          <w:rFonts w:ascii="Times New Roman" w:hAnsi="Times New Roman" w:cs="Times New Roman"/>
          <w:sz w:val="24"/>
          <w:szCs w:val="24"/>
        </w:rPr>
        <w:t>относит</w:t>
      </w:r>
      <w:r>
        <w:rPr>
          <w:rFonts w:ascii="Times New Roman" w:hAnsi="Times New Roman" w:cs="Times New Roman"/>
          <w:sz w:val="24"/>
          <w:szCs w:val="24"/>
        </w:rPr>
        <w:t>ься к имуществу;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экономно и рационально расходовать материалы и электроэнергию, другие </w:t>
      </w:r>
      <w:r w:rsidR="00C970DF">
        <w:rPr>
          <w:rFonts w:ascii="Times New Roman" w:hAnsi="Times New Roman" w:cs="Times New Roman"/>
          <w:sz w:val="24"/>
          <w:szCs w:val="24"/>
        </w:rPr>
        <w:t>м</w:t>
      </w:r>
      <w:r w:rsidRPr="00F75E31">
        <w:rPr>
          <w:rFonts w:ascii="Times New Roman" w:hAnsi="Times New Roman" w:cs="Times New Roman"/>
          <w:sz w:val="24"/>
          <w:szCs w:val="24"/>
        </w:rPr>
        <w:t>атериальные ресурсы;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 его работникам.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3.2. Педагогическим и другим работникам запрещается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изменить по своему усмотрению расписание занятий и график работы;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занятий и перерывов между ними;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3.3. Педагогические работники МОБУ СОШ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>устафино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несут полную ответственность за жизнь и здоровье детей во время проведения игровых и учебных занятий в группе, прогулок, экскурсии.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3.4. Работники учреждения имеют право: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на самостоятельное определение форм, средств и методов своей педагогической деятельности в рамках воспитательной </w:t>
      </w:r>
      <w:r w:rsidR="00C970DF">
        <w:rPr>
          <w:rFonts w:ascii="Times New Roman" w:hAnsi="Times New Roman" w:cs="Times New Roman"/>
          <w:sz w:val="24"/>
          <w:szCs w:val="24"/>
        </w:rPr>
        <w:t>программы</w:t>
      </w:r>
      <w:r w:rsidRPr="00F75E3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определение по своему усмотрению темпов прохождения того или иного раздела программы;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проявление творчества, инициативы;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уважение и вежливое обращение со стороны администрации, воспитанников и родителей;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повышение разряда и категории по результатам своего труда;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совмещение профессий (должностей);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получение рабочего места, соответствующего </w:t>
      </w:r>
      <w:proofErr w:type="spellStart"/>
      <w:r w:rsidRPr="00F75E3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75E31">
        <w:rPr>
          <w:rFonts w:ascii="Times New Roman" w:hAnsi="Times New Roman" w:cs="Times New Roman"/>
          <w:sz w:val="24"/>
          <w:szCs w:val="24"/>
        </w:rPr>
        <w:t xml:space="preserve"> – гигиеническим нормам, нормам охраны труда, снабженного необходимым оборудованием, пособиями и иными материалами;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опасных производственных факторов;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lastRenderedPageBreak/>
        <w:t xml:space="preserve">- отказ от выполнения работ в случае возникновения опасности для жизни и здоровья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личное участие в расследовании происшедшего с ним несчастного случая на производстве или профессионального заболевания.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4.Работодатель обязан: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государственных, надзорных и контрольных органов;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предоставлять сотрудникам работу, установленную трудовым договором;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обеспечивать безопасность труда и создавать условия, соответствующие требованиям охраны и гигиены труда;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своевременно выплачивать в полном размере </w:t>
      </w:r>
      <w:r w:rsidR="00C970DF" w:rsidRPr="00F75E31">
        <w:rPr>
          <w:rFonts w:ascii="Times New Roman" w:hAnsi="Times New Roman" w:cs="Times New Roman"/>
          <w:sz w:val="24"/>
          <w:szCs w:val="24"/>
        </w:rPr>
        <w:t>причитающую</w:t>
      </w:r>
      <w:r w:rsidRPr="00F75E31">
        <w:rPr>
          <w:rFonts w:ascii="Times New Roman" w:hAnsi="Times New Roman" w:cs="Times New Roman"/>
          <w:sz w:val="24"/>
          <w:szCs w:val="24"/>
        </w:rPr>
        <w:t xml:space="preserve"> заработную плату;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обеспечивать строгое соблюдение трудовой дисциплины;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способствовать повышению работниками своей квалификации, совершенствованию профессиональных навыков;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отстранять от работы и не допускать к ней лицо: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E31">
        <w:rPr>
          <w:rFonts w:ascii="Times New Roman" w:hAnsi="Times New Roman" w:cs="Times New Roman"/>
          <w:sz w:val="24"/>
          <w:szCs w:val="24"/>
        </w:rPr>
        <w:t>* появившиеся на работе в состоянии алкогольного, наркотического или токсического опьянения;</w:t>
      </w:r>
      <w:proofErr w:type="gram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* не прошедшее в установленном порядке обязательный медицинский осмотр;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стремится к созданию высококвалифицированного творческого коллектива работников.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 соответствии с действующим трудовым законодательством РФ, для сотрудников учреждения устанавливается 6 дневная рабочая неделя с одним выходным днём. График работы сотрудников учреждения утверждается работодателем по согласию с профсоюзным комитетом. Накануне праздничных дней продолжительность рабочей смены сокращается на 1 час.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5.2.В соответствии со ст. 112 ТК РФ нерабочими праздничными днями  являются: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1,2,3,4 и 5 января – Новогодние каникулы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7 января – Рождество Христово;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23 февраля – День защитника Отечества;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8 марта – Международный женский день;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1 мая – Праздник Весны и Труда;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9 мая – День Победы;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  12 июня – День России;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AF">
        <w:rPr>
          <w:rFonts w:ascii="Times New Roman" w:hAnsi="Times New Roman" w:cs="Times New Roman"/>
          <w:sz w:val="24"/>
          <w:szCs w:val="24"/>
        </w:rPr>
        <w:t xml:space="preserve">  </w:t>
      </w:r>
      <w:r w:rsidRPr="00F75E31">
        <w:rPr>
          <w:rFonts w:ascii="Times New Roman" w:hAnsi="Times New Roman" w:cs="Times New Roman"/>
          <w:sz w:val="24"/>
          <w:szCs w:val="24"/>
        </w:rPr>
        <w:t>4 ноября – День народного единства.</w:t>
      </w:r>
    </w:p>
    <w:p w:rsidR="00F75E31" w:rsidRPr="00F75E31" w:rsidRDefault="00F75E31" w:rsidP="001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E31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5.3. Работа в выходные и нерабочие праздничные дни, как правило, запрещается. Привлечение к работе в эти дни допускается с письменного согласия работника и с учетом мнения профсоюзного комитета учреждения.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5.4. Работникам предоставляются ежегодные отпуска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отпусков. </w:t>
      </w:r>
      <w:r w:rsidR="00C970DF">
        <w:rPr>
          <w:rFonts w:ascii="Times New Roman" w:hAnsi="Times New Roman" w:cs="Times New Roman"/>
          <w:sz w:val="24"/>
          <w:szCs w:val="24"/>
        </w:rPr>
        <w:t>О</w:t>
      </w:r>
      <w:r w:rsidRPr="00F75E31">
        <w:rPr>
          <w:rFonts w:ascii="Times New Roman" w:hAnsi="Times New Roman" w:cs="Times New Roman"/>
          <w:sz w:val="24"/>
          <w:szCs w:val="24"/>
        </w:rPr>
        <w:t xml:space="preserve"> времени начала отпуска работник должен быть извещен не позднее, чем за 2 недели до его начала.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5.5 Администрация учреждения организует учет рабочего времени и его использования всеми сотрудниками учреждения,  в случае неявки на работу по болезни работник обязан </w:t>
      </w:r>
      <w:r w:rsidRPr="00F75E31">
        <w:rPr>
          <w:rFonts w:ascii="Times New Roman" w:hAnsi="Times New Roman" w:cs="Times New Roman"/>
          <w:sz w:val="24"/>
          <w:szCs w:val="24"/>
        </w:rPr>
        <w:lastRenderedPageBreak/>
        <w:t xml:space="preserve">срочно известить об этом администрацию, а также предоставить лист временной нетрудоспособности в первый день выхода на работу.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6.1.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принимаются следующие виды поощрений: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единовременное денежное вознаграждение;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объявление благодарности с денежным вознаграждением;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>ценными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 подарком;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- присвоение почетного звания;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награждение орденами и медалями.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6.2. Поощрения оформляются приказом, доводятся до сведения работника и заносятся в трудовую книжку и его личное дело.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31">
        <w:rPr>
          <w:rFonts w:ascii="Times New Roman" w:hAnsi="Times New Roman" w:cs="Times New Roman"/>
          <w:b/>
          <w:sz w:val="24"/>
          <w:szCs w:val="24"/>
        </w:rPr>
        <w:t>7.Ответственность за нарушение трудовой дисциплины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7.1. За совершение дисциплинарного проступка работодатель имеет право применить следующие взыскания: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замечание: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выговор;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основаниям, предусмотренным ТК РФ.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7.2.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акт,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6 месяцев со дня совершения проступка, а по результатам ревизии, проверки финансово – хозяйственной деятельности или аудиторской проверки – не позднее 2 лет со дня совершения. </w:t>
      </w:r>
      <w:r w:rsidR="00C970DF">
        <w:rPr>
          <w:rFonts w:ascii="Times New Roman" w:hAnsi="Times New Roman" w:cs="Times New Roman"/>
          <w:sz w:val="24"/>
          <w:szCs w:val="24"/>
        </w:rPr>
        <w:t xml:space="preserve">В </w:t>
      </w:r>
      <w:r w:rsidRPr="00F75E31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 делу.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7.3. За каждый дисциплинарный проступок может быть применено только одно дисциплинарное взыскание, 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работа, поведение работника.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составляется соответствующий акт.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7.5.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7.6</w:t>
      </w:r>
      <w:r w:rsidR="00C970DF">
        <w:rPr>
          <w:rFonts w:ascii="Times New Roman" w:hAnsi="Times New Roman" w:cs="Times New Roman"/>
          <w:sz w:val="24"/>
          <w:szCs w:val="24"/>
        </w:rPr>
        <w:t>.</w:t>
      </w:r>
      <w:r w:rsidRPr="00F75E31">
        <w:rPr>
          <w:rFonts w:ascii="Times New Roman" w:hAnsi="Times New Roman" w:cs="Times New Roman"/>
          <w:sz w:val="24"/>
          <w:szCs w:val="24"/>
        </w:rPr>
        <w:t xml:space="preserve"> Если в течение 1 года со дня применения дисциплинарного взыскания работник не подвергнут к новому взысканию, то считается не имеющим дисциплинарного взыскания.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снято до истечения 1 года со дня его применения работодателем по собственной инициативе, просьбе самого работника. 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t>7.7. Трудовой коллектив имеет право на выражение недоверия любому члену руководства и на ходатайство в вышестоящи</w:t>
      </w:r>
      <w:r w:rsidR="00C970DF">
        <w:rPr>
          <w:rFonts w:ascii="Times New Roman" w:hAnsi="Times New Roman" w:cs="Times New Roman"/>
          <w:sz w:val="24"/>
          <w:szCs w:val="24"/>
        </w:rPr>
        <w:t>е</w:t>
      </w:r>
      <w:r w:rsidRPr="00F75E3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970DF">
        <w:rPr>
          <w:rFonts w:ascii="Times New Roman" w:hAnsi="Times New Roman" w:cs="Times New Roman"/>
          <w:sz w:val="24"/>
          <w:szCs w:val="24"/>
        </w:rPr>
        <w:t xml:space="preserve">ы </w:t>
      </w:r>
      <w:r w:rsidRPr="00F75E31">
        <w:rPr>
          <w:rFonts w:ascii="Times New Roman" w:hAnsi="Times New Roman" w:cs="Times New Roman"/>
          <w:sz w:val="24"/>
          <w:szCs w:val="24"/>
        </w:rPr>
        <w:t xml:space="preserve"> о его замене.</w:t>
      </w:r>
    </w:p>
    <w:p w:rsidR="00F75E31" w:rsidRPr="00F75E31" w:rsidRDefault="00F75E31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31">
        <w:rPr>
          <w:rFonts w:ascii="Times New Roman" w:hAnsi="Times New Roman" w:cs="Times New Roman"/>
          <w:sz w:val="24"/>
          <w:szCs w:val="24"/>
        </w:rPr>
        <w:lastRenderedPageBreak/>
        <w:t xml:space="preserve">7.8. С правилами трудового распорядка должны быть ознакомленные все работники учреждения </w:t>
      </w:r>
      <w:proofErr w:type="gramStart"/>
      <w:r w:rsidRPr="00F75E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E31">
        <w:rPr>
          <w:rFonts w:ascii="Times New Roman" w:hAnsi="Times New Roman" w:cs="Times New Roman"/>
          <w:sz w:val="24"/>
          <w:szCs w:val="24"/>
        </w:rPr>
        <w:t xml:space="preserve">под расписку). </w:t>
      </w:r>
    </w:p>
    <w:p w:rsidR="00D708EE" w:rsidRPr="00F75E31" w:rsidRDefault="00D708EE" w:rsidP="001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8EE" w:rsidRPr="00F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31"/>
    <w:rsid w:val="0000261E"/>
    <w:rsid w:val="000C0E4D"/>
    <w:rsid w:val="001A19B8"/>
    <w:rsid w:val="00371AFB"/>
    <w:rsid w:val="007517EE"/>
    <w:rsid w:val="008B296E"/>
    <w:rsid w:val="00930E65"/>
    <w:rsid w:val="00C970DF"/>
    <w:rsid w:val="00CC6DAF"/>
    <w:rsid w:val="00D708EE"/>
    <w:rsid w:val="00ED6FEE"/>
    <w:rsid w:val="00EE6902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E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5E3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F7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75E31"/>
    <w:pPr>
      <w:widowControl w:val="0"/>
      <w:adjustRightInd w:val="0"/>
      <w:spacing w:after="0" w:line="360" w:lineRule="auto"/>
      <w:jc w:val="center"/>
    </w:pPr>
    <w:rPr>
      <w:rFonts w:ascii="Times New Roman" w:eastAsia="Lucida Sans Unicode" w:hAnsi="Times New Roman" w:cs="Tahoma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E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5E3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F7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75E31"/>
    <w:pPr>
      <w:widowControl w:val="0"/>
      <w:adjustRightInd w:val="0"/>
      <w:spacing w:after="0" w:line="360" w:lineRule="auto"/>
      <w:jc w:val="center"/>
    </w:pPr>
    <w:rPr>
      <w:rFonts w:ascii="Times New Roman" w:eastAsia="Lucida Sans Unicode" w:hAnsi="Times New Roman" w:cs="Tahoma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Гульназ</cp:lastModifiedBy>
  <cp:revision>3</cp:revision>
  <cp:lastPrinted>2021-01-30T06:49:00Z</cp:lastPrinted>
  <dcterms:created xsi:type="dcterms:W3CDTF">2021-01-30T06:50:00Z</dcterms:created>
  <dcterms:modified xsi:type="dcterms:W3CDTF">2021-01-30T06:58:00Z</dcterms:modified>
</cp:coreProperties>
</file>